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AE6" w:rsidRPr="00234A1A" w:rsidRDefault="00FE2AE6" w:rsidP="00866362">
      <w:pPr>
        <w:keepNext/>
        <w:tabs>
          <w:tab w:val="left" w:pos="5040"/>
        </w:tabs>
        <w:jc w:val="right"/>
        <w:outlineLvl w:val="0"/>
        <w:rPr>
          <w:i/>
          <w:iCs/>
          <w:caps/>
          <w:color w:val="808080"/>
          <w:sz w:val="22"/>
          <w:szCs w:val="22"/>
          <w:lang w:eastAsia="en-US"/>
        </w:rPr>
      </w:pPr>
      <w:r w:rsidRPr="00234A1A">
        <w:rPr>
          <w:i/>
          <w:iCs/>
          <w:caps/>
          <w:color w:val="808080"/>
          <w:sz w:val="22"/>
          <w:szCs w:val="22"/>
          <w:lang w:eastAsia="en-US"/>
        </w:rPr>
        <w:t>Образец №</w:t>
      </w:r>
      <w:r w:rsidRPr="00234A1A">
        <w:rPr>
          <w:i/>
          <w:iCs/>
          <w:caps/>
          <w:color w:val="808080"/>
          <w:sz w:val="22"/>
          <w:szCs w:val="22"/>
          <w:lang w:val="ru-RU" w:eastAsia="en-US"/>
        </w:rPr>
        <w:t xml:space="preserve"> </w:t>
      </w:r>
      <w:r w:rsidR="00631B16">
        <w:rPr>
          <w:i/>
          <w:iCs/>
          <w:caps/>
          <w:color w:val="808080"/>
          <w:sz w:val="22"/>
          <w:szCs w:val="22"/>
          <w:lang w:val="en-US" w:eastAsia="en-US"/>
        </w:rPr>
        <w:t>1</w:t>
      </w:r>
    </w:p>
    <w:p w:rsidR="00FE2AE6" w:rsidRPr="00234A1A" w:rsidRDefault="00FE2AE6" w:rsidP="00866362">
      <w:pPr>
        <w:rPr>
          <w:b/>
          <w:bCs/>
          <w:sz w:val="22"/>
          <w:szCs w:val="22"/>
          <w:lang w:eastAsia="en-US"/>
        </w:rPr>
      </w:pPr>
    </w:p>
    <w:p w:rsidR="00FE2AE6" w:rsidRPr="00234A1A" w:rsidRDefault="00FE2AE6" w:rsidP="00866362">
      <w:pPr>
        <w:rPr>
          <w:b/>
          <w:bCs/>
          <w:sz w:val="22"/>
          <w:szCs w:val="22"/>
          <w:lang w:eastAsia="en-US"/>
        </w:rPr>
      </w:pPr>
      <w:r w:rsidRPr="00234A1A">
        <w:rPr>
          <w:b/>
          <w:bCs/>
          <w:sz w:val="22"/>
          <w:szCs w:val="22"/>
          <w:lang w:eastAsia="en-US"/>
        </w:rPr>
        <w:t>ДО</w:t>
      </w:r>
    </w:p>
    <w:p w:rsidR="00FE2AE6" w:rsidRPr="00234A1A" w:rsidRDefault="00FE2AE6" w:rsidP="00866362">
      <w:pPr>
        <w:rPr>
          <w:b/>
          <w:bCs/>
          <w:sz w:val="22"/>
          <w:szCs w:val="22"/>
          <w:lang w:eastAsia="en-US"/>
        </w:rPr>
      </w:pPr>
      <w:r w:rsidRPr="00234A1A">
        <w:rPr>
          <w:b/>
          <w:bCs/>
          <w:sz w:val="22"/>
          <w:szCs w:val="22"/>
          <w:lang w:eastAsia="en-US"/>
        </w:rPr>
        <w:t>ОБЩИНА ГАБРОВО</w:t>
      </w:r>
    </w:p>
    <w:p w:rsidR="00FE2AE6" w:rsidRPr="00234A1A" w:rsidRDefault="00FE2AE6" w:rsidP="00866362">
      <w:pPr>
        <w:rPr>
          <w:b/>
          <w:bCs/>
          <w:sz w:val="22"/>
          <w:szCs w:val="22"/>
          <w:lang w:eastAsia="en-US"/>
        </w:rPr>
      </w:pPr>
      <w:r w:rsidRPr="00234A1A">
        <w:rPr>
          <w:b/>
          <w:bCs/>
          <w:sz w:val="22"/>
          <w:szCs w:val="22"/>
          <w:lang w:eastAsia="en-US"/>
        </w:rPr>
        <w:t>ПЛ. ВЪЗРАЖДАНЕ № 3</w:t>
      </w:r>
    </w:p>
    <w:p w:rsidR="00FE2AE6" w:rsidRPr="00234A1A" w:rsidRDefault="00FE2AE6" w:rsidP="00866362">
      <w:pPr>
        <w:rPr>
          <w:b/>
          <w:bCs/>
          <w:sz w:val="22"/>
          <w:szCs w:val="22"/>
          <w:lang w:eastAsia="en-US"/>
        </w:rPr>
      </w:pPr>
      <w:r w:rsidRPr="00234A1A">
        <w:rPr>
          <w:b/>
          <w:bCs/>
          <w:sz w:val="22"/>
          <w:szCs w:val="22"/>
          <w:lang w:eastAsia="en-US"/>
        </w:rPr>
        <w:t>ГР. ГАБРОВО</w:t>
      </w:r>
    </w:p>
    <w:p w:rsidR="00CA77C1" w:rsidRDefault="00FE2AE6" w:rsidP="00CA77C1">
      <w:pPr>
        <w:keepNext/>
        <w:spacing w:before="240"/>
        <w:jc w:val="center"/>
        <w:outlineLvl w:val="0"/>
        <w:rPr>
          <w:b/>
          <w:bCs/>
          <w:sz w:val="22"/>
          <w:szCs w:val="22"/>
          <w:lang w:eastAsia="en-US"/>
        </w:rPr>
      </w:pPr>
      <w:r w:rsidRPr="00234A1A">
        <w:rPr>
          <w:sz w:val="22"/>
          <w:szCs w:val="22"/>
        </w:rPr>
        <w:tab/>
      </w:r>
      <w:r w:rsidRPr="00234A1A">
        <w:rPr>
          <w:sz w:val="22"/>
          <w:szCs w:val="22"/>
        </w:rPr>
        <w:tab/>
      </w:r>
      <w:r w:rsidR="00CA77C1">
        <w:rPr>
          <w:b/>
          <w:bCs/>
          <w:sz w:val="22"/>
          <w:szCs w:val="22"/>
          <w:lang w:eastAsia="en-US"/>
        </w:rPr>
        <w:t>ПРЕДЛОЖЕНИЕ</w:t>
      </w:r>
      <w:r w:rsidR="00CA77C1">
        <w:rPr>
          <w:b/>
          <w:bCs/>
          <w:sz w:val="22"/>
          <w:szCs w:val="22"/>
          <w:lang w:val="en-US" w:eastAsia="en-US"/>
        </w:rPr>
        <w:t xml:space="preserve"> </w:t>
      </w:r>
      <w:r w:rsidR="00CA77C1">
        <w:rPr>
          <w:b/>
          <w:bCs/>
          <w:sz w:val="22"/>
          <w:szCs w:val="22"/>
          <w:lang w:eastAsia="en-US"/>
        </w:rPr>
        <w:t xml:space="preserve"> ЗА ИЗПЪЛНЕНИЕ</w:t>
      </w:r>
    </w:p>
    <w:p w:rsidR="00CA77C1" w:rsidRDefault="00CA77C1" w:rsidP="00CA77C1">
      <w:pPr>
        <w:rPr>
          <w:i/>
          <w:iCs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</w:p>
    <w:p w:rsidR="00CA77C1" w:rsidRDefault="00CA77C1" w:rsidP="00CA77C1">
      <w:pPr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от  …….................………………………………………………………..…....................................................</w:t>
      </w:r>
      <w:bookmarkStart w:id="0" w:name="_GoBack"/>
      <w:bookmarkEnd w:id="0"/>
    </w:p>
    <w:p w:rsidR="00CA77C1" w:rsidRDefault="00CA77C1" w:rsidP="00CA77C1">
      <w:pPr>
        <w:jc w:val="center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/наименование на участника/</w:t>
      </w:r>
    </w:p>
    <w:p w:rsidR="00CA77C1" w:rsidRDefault="00CA77C1" w:rsidP="00CA77C1">
      <w:pPr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представляван от............................................................................................................................................... Адрес:…………………………………………………………………............................................................, тел:..........................………................  Факс:..........................,Е</w:t>
      </w:r>
      <w:r>
        <w:rPr>
          <w:sz w:val="22"/>
          <w:szCs w:val="22"/>
          <w:lang w:val="ru-RU" w:eastAsia="en-US"/>
        </w:rPr>
        <w:t>_</w:t>
      </w:r>
      <w:r>
        <w:rPr>
          <w:sz w:val="22"/>
          <w:szCs w:val="22"/>
          <w:lang w:val="en-AU" w:eastAsia="en-US"/>
        </w:rPr>
        <w:t>mail</w:t>
      </w:r>
      <w:r>
        <w:rPr>
          <w:sz w:val="22"/>
          <w:szCs w:val="22"/>
          <w:lang w:eastAsia="en-US"/>
        </w:rPr>
        <w:t>:............................................................</w:t>
      </w:r>
    </w:p>
    <w:p w:rsidR="00CA77C1" w:rsidRDefault="00CA77C1" w:rsidP="00CA77C1">
      <w:pPr>
        <w:rPr>
          <w:sz w:val="22"/>
          <w:szCs w:val="22"/>
          <w:lang w:val="en-US" w:eastAsia="en-US"/>
        </w:rPr>
      </w:pPr>
      <w:r>
        <w:rPr>
          <w:sz w:val="22"/>
          <w:szCs w:val="22"/>
          <w:lang w:eastAsia="en-US"/>
        </w:rPr>
        <w:t>ЕИК…………………………………</w:t>
      </w:r>
    </w:p>
    <w:p w:rsidR="00CA77C1" w:rsidRPr="00CA77C1" w:rsidRDefault="00CA77C1" w:rsidP="00CA77C1">
      <w:pPr>
        <w:rPr>
          <w:sz w:val="22"/>
          <w:szCs w:val="22"/>
          <w:lang w:val="en-US" w:eastAsia="en-US"/>
        </w:rPr>
      </w:pPr>
    </w:p>
    <w:p w:rsidR="00CA77C1" w:rsidRDefault="00CA77C1" w:rsidP="00CA77C1">
      <w:pPr>
        <w:pStyle w:val="Default"/>
        <w:spacing w:before="24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УВАЖАЕМИ ГОСПОЖИ И ГОСПОДА,</w:t>
      </w:r>
    </w:p>
    <w:p w:rsidR="00CA77C1" w:rsidRDefault="00CA77C1" w:rsidP="00CA77C1">
      <w:pPr>
        <w:pStyle w:val="Default"/>
        <w:spacing w:before="240"/>
        <w:jc w:val="both"/>
        <w:rPr>
          <w:b/>
          <w:bCs/>
          <w:sz w:val="22"/>
          <w:szCs w:val="22"/>
        </w:rPr>
      </w:pPr>
    </w:p>
    <w:p w:rsidR="006A2865" w:rsidRDefault="00CA77C1" w:rsidP="006A2865">
      <w:pPr>
        <w:tabs>
          <w:tab w:val="center" w:pos="0"/>
          <w:tab w:val="right" w:pos="180"/>
        </w:tabs>
        <w:jc w:val="both"/>
        <w:rPr>
          <w:b/>
          <w:lang w:val="en-US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t>На основание обява за събиране на оферти за изпълнение на дейностите по обществена поръчка с предмет:</w:t>
      </w:r>
      <w:r>
        <w:rPr>
          <w:sz w:val="22"/>
          <w:szCs w:val="22"/>
        </w:rPr>
        <w:t xml:space="preserve"> </w:t>
      </w:r>
      <w:r w:rsidR="006A2865">
        <w:rPr>
          <w:b/>
        </w:rPr>
        <w:t>„Доставка и внедряване на три сървъра – за счетоводен софтуер, за уличното осветление, за ГИС за нуждите на Община Габрово”</w:t>
      </w:r>
    </w:p>
    <w:p w:rsidR="00FE2AE6" w:rsidRPr="00234A1A" w:rsidRDefault="006A2865" w:rsidP="006A2865">
      <w:pPr>
        <w:tabs>
          <w:tab w:val="center" w:pos="0"/>
          <w:tab w:val="right" w:pos="180"/>
        </w:tabs>
        <w:jc w:val="both"/>
        <w:rPr>
          <w:sz w:val="22"/>
          <w:szCs w:val="22"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</w:r>
      <w:r w:rsidR="00FE2AE6" w:rsidRPr="00234A1A">
        <w:rPr>
          <w:sz w:val="22"/>
          <w:szCs w:val="22"/>
        </w:rPr>
        <w:t>след запознаване с документацията за участие заявяваме, че желаем да участваме в избора на изпълнител</w:t>
      </w:r>
      <w:r w:rsidR="00FE2AE6" w:rsidRPr="00234A1A">
        <w:rPr>
          <w:sz w:val="22"/>
          <w:szCs w:val="22"/>
        </w:rPr>
        <w:tab/>
        <w:t>и предлагаме да организираме и изпълним поръчката както следва:</w:t>
      </w:r>
    </w:p>
    <w:p w:rsidR="00FE2AE6" w:rsidRPr="00234A1A" w:rsidRDefault="00FE2AE6" w:rsidP="00866362">
      <w:pPr>
        <w:tabs>
          <w:tab w:val="center" w:pos="4153"/>
          <w:tab w:val="right" w:pos="8306"/>
        </w:tabs>
        <w:jc w:val="both"/>
        <w:rPr>
          <w:sz w:val="22"/>
          <w:szCs w:val="22"/>
          <w:lang w:eastAsia="en-US"/>
        </w:rPr>
      </w:pPr>
    </w:p>
    <w:p w:rsidR="00FE2AE6" w:rsidRPr="00234A1A" w:rsidRDefault="00FE2AE6" w:rsidP="00866362">
      <w:pPr>
        <w:jc w:val="both"/>
        <w:rPr>
          <w:sz w:val="22"/>
          <w:szCs w:val="22"/>
          <w:lang w:eastAsia="en-US"/>
        </w:rPr>
      </w:pPr>
      <w:r w:rsidRPr="00234A1A">
        <w:rPr>
          <w:b/>
          <w:bCs/>
          <w:sz w:val="22"/>
          <w:szCs w:val="22"/>
          <w:lang w:eastAsia="en-US"/>
        </w:rPr>
        <w:t>1. Срок за изпълнение</w:t>
      </w:r>
      <w:r w:rsidRPr="00234A1A">
        <w:rPr>
          <w:b/>
          <w:bCs/>
          <w:sz w:val="22"/>
          <w:szCs w:val="22"/>
          <w:lang w:val="en-US" w:eastAsia="en-US"/>
        </w:rPr>
        <w:t xml:space="preserve"> </w:t>
      </w:r>
      <w:r w:rsidRPr="00234A1A">
        <w:rPr>
          <w:b/>
          <w:bCs/>
          <w:sz w:val="22"/>
          <w:szCs w:val="22"/>
          <w:lang w:eastAsia="en-US"/>
        </w:rPr>
        <w:t>на доставката:</w:t>
      </w:r>
      <w:r w:rsidRPr="00234A1A">
        <w:rPr>
          <w:sz w:val="22"/>
          <w:szCs w:val="22"/>
          <w:lang w:eastAsia="en-US"/>
        </w:rPr>
        <w:t xml:space="preserve">  ...................... </w:t>
      </w:r>
      <w:r w:rsidRPr="00234A1A">
        <w:rPr>
          <w:b/>
          <w:bCs/>
          <w:sz w:val="22"/>
          <w:szCs w:val="22"/>
          <w:lang w:eastAsia="en-US"/>
        </w:rPr>
        <w:t xml:space="preserve">кал. дни </w:t>
      </w:r>
      <w:r w:rsidRPr="00234A1A">
        <w:rPr>
          <w:sz w:val="22"/>
          <w:szCs w:val="22"/>
          <w:lang w:eastAsia="en-US"/>
        </w:rPr>
        <w:t>(не по-вече от 30 /тридесет/ кал. дни),</w:t>
      </w:r>
      <w:r w:rsidRPr="00234A1A">
        <w:rPr>
          <w:sz w:val="22"/>
          <w:szCs w:val="22"/>
          <w:lang w:val="ru-RU" w:eastAsia="en-US"/>
        </w:rPr>
        <w:t xml:space="preserve"> </w:t>
      </w:r>
      <w:r w:rsidRPr="00234A1A">
        <w:rPr>
          <w:sz w:val="22"/>
          <w:szCs w:val="22"/>
          <w:lang w:eastAsia="en-US"/>
        </w:rPr>
        <w:t>считано от датата на подписване на договора.</w:t>
      </w:r>
    </w:p>
    <w:p w:rsidR="00FE2AE6" w:rsidRPr="00234A1A" w:rsidRDefault="00FE2AE6" w:rsidP="00866362">
      <w:pPr>
        <w:jc w:val="both"/>
        <w:rPr>
          <w:b/>
          <w:bCs/>
          <w:i/>
          <w:iCs/>
          <w:sz w:val="22"/>
          <w:szCs w:val="22"/>
        </w:rPr>
      </w:pPr>
    </w:p>
    <w:p w:rsidR="00FE2AE6" w:rsidRPr="00234A1A" w:rsidRDefault="00FE2AE6" w:rsidP="00866362">
      <w:pPr>
        <w:jc w:val="both"/>
        <w:rPr>
          <w:b/>
          <w:bCs/>
          <w:i/>
          <w:iCs/>
          <w:sz w:val="22"/>
          <w:szCs w:val="22"/>
        </w:rPr>
      </w:pPr>
      <w:r w:rsidRPr="00234A1A">
        <w:rPr>
          <w:b/>
          <w:bCs/>
          <w:sz w:val="22"/>
          <w:szCs w:val="22"/>
          <w:lang w:val="en-US"/>
        </w:rPr>
        <w:t>2</w:t>
      </w:r>
      <w:r w:rsidRPr="00234A1A">
        <w:rPr>
          <w:b/>
          <w:bCs/>
          <w:sz w:val="22"/>
          <w:szCs w:val="22"/>
        </w:rPr>
        <w:t>. Време за реакция и отстраняване на гаранционни повреди (в часове</w:t>
      </w:r>
      <w:proofErr w:type="gramStart"/>
      <w:r w:rsidRPr="00234A1A">
        <w:rPr>
          <w:b/>
          <w:bCs/>
          <w:sz w:val="22"/>
          <w:szCs w:val="22"/>
        </w:rPr>
        <w:t>)</w:t>
      </w:r>
      <w:r w:rsidRPr="00234A1A">
        <w:rPr>
          <w:b/>
          <w:bCs/>
          <w:i/>
          <w:iCs/>
          <w:sz w:val="22"/>
          <w:szCs w:val="22"/>
        </w:rPr>
        <w:t xml:space="preserve"> </w:t>
      </w:r>
      <w:r w:rsidRPr="00234A1A">
        <w:rPr>
          <w:sz w:val="22"/>
          <w:szCs w:val="22"/>
          <w:lang w:val="ru-RU" w:eastAsia="en-US"/>
        </w:rPr>
        <w:t>................................</w:t>
      </w:r>
      <w:proofErr w:type="gramEnd"/>
      <w:r w:rsidRPr="00234A1A">
        <w:rPr>
          <w:sz w:val="22"/>
          <w:szCs w:val="22"/>
          <w:lang w:val="ru-RU" w:eastAsia="en-US"/>
        </w:rPr>
        <w:t xml:space="preserve"> </w:t>
      </w:r>
      <w:r w:rsidRPr="00234A1A">
        <w:rPr>
          <w:b/>
          <w:bCs/>
          <w:sz w:val="22"/>
          <w:szCs w:val="22"/>
          <w:lang w:eastAsia="en-US"/>
        </w:rPr>
        <w:t>часа.</w:t>
      </w:r>
    </w:p>
    <w:p w:rsidR="00FE2AE6" w:rsidRPr="00234A1A" w:rsidRDefault="00FE2AE6" w:rsidP="00866362">
      <w:pPr>
        <w:jc w:val="both"/>
        <w:rPr>
          <w:sz w:val="22"/>
          <w:szCs w:val="22"/>
          <w:lang w:eastAsia="en-US"/>
        </w:rPr>
      </w:pPr>
    </w:p>
    <w:p w:rsidR="00FE2AE6" w:rsidRPr="00234A1A" w:rsidRDefault="00FE2AE6" w:rsidP="0046253B">
      <w:pPr>
        <w:jc w:val="both"/>
        <w:rPr>
          <w:b/>
          <w:bCs/>
          <w:sz w:val="22"/>
          <w:szCs w:val="22"/>
        </w:rPr>
      </w:pPr>
      <w:r w:rsidRPr="0096088D">
        <w:rPr>
          <w:b/>
          <w:sz w:val="22"/>
          <w:szCs w:val="22"/>
          <w:lang w:val="ru-RU" w:eastAsia="en-US"/>
        </w:rPr>
        <w:t>3.</w:t>
      </w:r>
      <w:r w:rsidRPr="00234A1A">
        <w:rPr>
          <w:sz w:val="22"/>
          <w:szCs w:val="22"/>
          <w:lang w:val="ru-RU" w:eastAsia="en-US"/>
        </w:rPr>
        <w:t xml:space="preserve"> </w:t>
      </w:r>
      <w:proofErr w:type="gramStart"/>
      <w:r w:rsidRPr="00234A1A">
        <w:rPr>
          <w:sz w:val="22"/>
          <w:szCs w:val="22"/>
          <w:lang w:val="ru-RU" w:eastAsia="en-US"/>
        </w:rPr>
        <w:t xml:space="preserve">С </w:t>
      </w:r>
      <w:proofErr w:type="spellStart"/>
      <w:r w:rsidRPr="00234A1A">
        <w:rPr>
          <w:sz w:val="22"/>
          <w:szCs w:val="22"/>
          <w:lang w:val="ru-RU" w:eastAsia="en-US"/>
        </w:rPr>
        <w:t>настоящото</w:t>
      </w:r>
      <w:proofErr w:type="spellEnd"/>
      <w:r w:rsidRPr="00234A1A">
        <w:rPr>
          <w:sz w:val="22"/>
          <w:szCs w:val="22"/>
          <w:lang w:val="ru-RU" w:eastAsia="en-US"/>
        </w:rPr>
        <w:t xml:space="preserve"> </w:t>
      </w:r>
      <w:proofErr w:type="spellStart"/>
      <w:r w:rsidRPr="00234A1A">
        <w:rPr>
          <w:sz w:val="22"/>
          <w:szCs w:val="22"/>
          <w:lang w:val="ru-RU" w:eastAsia="en-US"/>
        </w:rPr>
        <w:t>представяме</w:t>
      </w:r>
      <w:proofErr w:type="spellEnd"/>
      <w:r w:rsidRPr="00234A1A">
        <w:rPr>
          <w:sz w:val="22"/>
          <w:szCs w:val="22"/>
          <w:lang w:val="ru-RU" w:eastAsia="en-US"/>
        </w:rPr>
        <w:t xml:space="preserve"> </w:t>
      </w:r>
      <w:proofErr w:type="spellStart"/>
      <w:r w:rsidRPr="00234A1A">
        <w:rPr>
          <w:sz w:val="22"/>
          <w:szCs w:val="22"/>
          <w:lang w:val="ru-RU" w:eastAsia="en-US"/>
        </w:rPr>
        <w:t>нашето</w:t>
      </w:r>
      <w:proofErr w:type="spellEnd"/>
      <w:r w:rsidRPr="00234A1A">
        <w:rPr>
          <w:sz w:val="22"/>
          <w:szCs w:val="22"/>
          <w:lang w:val="ru-RU" w:eastAsia="en-US"/>
        </w:rPr>
        <w:t xml:space="preserve"> </w:t>
      </w:r>
      <w:proofErr w:type="spellStart"/>
      <w:r w:rsidRPr="00234A1A">
        <w:rPr>
          <w:sz w:val="22"/>
          <w:szCs w:val="22"/>
          <w:lang w:val="ru-RU" w:eastAsia="en-US"/>
        </w:rPr>
        <w:t>техническо</w:t>
      </w:r>
      <w:proofErr w:type="spellEnd"/>
      <w:r w:rsidRPr="00234A1A">
        <w:rPr>
          <w:sz w:val="22"/>
          <w:szCs w:val="22"/>
          <w:lang w:val="ru-RU" w:eastAsia="en-US"/>
        </w:rPr>
        <w:t xml:space="preserve"> предложение за </w:t>
      </w:r>
      <w:proofErr w:type="spellStart"/>
      <w:r w:rsidRPr="00234A1A">
        <w:rPr>
          <w:sz w:val="22"/>
          <w:szCs w:val="22"/>
          <w:lang w:val="ru-RU" w:eastAsia="en-US"/>
        </w:rPr>
        <w:t>изпълнение</w:t>
      </w:r>
      <w:proofErr w:type="spellEnd"/>
      <w:r w:rsidRPr="00234A1A">
        <w:rPr>
          <w:sz w:val="22"/>
          <w:szCs w:val="22"/>
          <w:lang w:val="ru-RU" w:eastAsia="en-US"/>
        </w:rPr>
        <w:t xml:space="preserve"> на </w:t>
      </w:r>
      <w:proofErr w:type="spellStart"/>
      <w:r w:rsidRPr="00234A1A">
        <w:rPr>
          <w:sz w:val="22"/>
          <w:szCs w:val="22"/>
          <w:lang w:val="ru-RU" w:eastAsia="en-US"/>
        </w:rPr>
        <w:t>обществената</w:t>
      </w:r>
      <w:proofErr w:type="spellEnd"/>
      <w:r w:rsidRPr="00234A1A">
        <w:rPr>
          <w:sz w:val="22"/>
          <w:szCs w:val="22"/>
          <w:lang w:val="ru-RU" w:eastAsia="en-US"/>
        </w:rPr>
        <w:t xml:space="preserve"> </w:t>
      </w:r>
      <w:proofErr w:type="spellStart"/>
      <w:r w:rsidRPr="00234A1A">
        <w:rPr>
          <w:sz w:val="22"/>
          <w:szCs w:val="22"/>
          <w:lang w:val="ru-RU" w:eastAsia="en-US"/>
        </w:rPr>
        <w:t>поръчка</w:t>
      </w:r>
      <w:proofErr w:type="spellEnd"/>
      <w:r w:rsidRPr="00234A1A">
        <w:rPr>
          <w:sz w:val="22"/>
          <w:szCs w:val="22"/>
          <w:lang w:val="en-US" w:eastAsia="en-US"/>
        </w:rPr>
        <w:t xml:space="preserve"> – </w:t>
      </w:r>
      <w:r w:rsidR="006A2865">
        <w:rPr>
          <w:b/>
        </w:rPr>
        <w:t>„Доставка и внедряване на три сървъра – за счетоводен софтуер, за уличното осветление, за ГИС за нуждите на Община Габрово”</w:t>
      </w:r>
      <w:proofErr w:type="gramEnd"/>
    </w:p>
    <w:p w:rsidR="00FE2AE6" w:rsidRPr="00234A1A" w:rsidRDefault="00FE2AE6" w:rsidP="007F38C1">
      <w:pPr>
        <w:rPr>
          <w:b/>
          <w:bCs/>
          <w:sz w:val="22"/>
          <w:szCs w:val="22"/>
        </w:rPr>
      </w:pPr>
    </w:p>
    <w:p w:rsidR="009D3A6E" w:rsidRPr="00E773DA" w:rsidRDefault="00FE2AE6" w:rsidP="009D3A6E">
      <w:pPr>
        <w:pStyle w:val="ListParagraph"/>
        <w:spacing w:after="0" w:line="240" w:lineRule="auto"/>
        <w:ind w:left="0"/>
        <w:rPr>
          <w:rFonts w:ascii="Times New Roman" w:hAnsi="Times New Roman"/>
          <w:b/>
          <w:highlight w:val="yellow"/>
        </w:rPr>
      </w:pPr>
      <w:r w:rsidRPr="00E773DA">
        <w:rPr>
          <w:rFonts w:ascii="Times New Roman" w:hAnsi="Times New Roman"/>
          <w:b/>
          <w:bCs/>
          <w:highlight w:val="yellow"/>
          <w:lang w:val="en-US"/>
        </w:rPr>
        <w:t>1.</w:t>
      </w:r>
      <w:r w:rsidR="009D3A6E" w:rsidRPr="00E773DA">
        <w:rPr>
          <w:rFonts w:ascii="Times New Roman" w:hAnsi="Times New Roman"/>
          <w:b/>
          <w:highlight w:val="yellow"/>
        </w:rPr>
        <w:t xml:space="preserve"> </w:t>
      </w:r>
      <w:proofErr w:type="gramStart"/>
      <w:r w:rsidR="006A2865">
        <w:rPr>
          <w:rFonts w:ascii="Times New Roman" w:hAnsi="Times New Roman"/>
          <w:b/>
          <w:highlight w:val="yellow"/>
        </w:rPr>
        <w:t xml:space="preserve">Сървър </w:t>
      </w:r>
      <w:r w:rsidR="009D3A6E" w:rsidRPr="00E773DA">
        <w:rPr>
          <w:rFonts w:ascii="Times New Roman" w:hAnsi="Times New Roman"/>
          <w:b/>
          <w:highlight w:val="yellow"/>
        </w:rPr>
        <w:t xml:space="preserve"> –</w:t>
      </w:r>
      <w:proofErr w:type="gramEnd"/>
      <w:r w:rsidR="009D3A6E" w:rsidRPr="00E773DA">
        <w:rPr>
          <w:rFonts w:ascii="Times New Roman" w:hAnsi="Times New Roman"/>
          <w:b/>
          <w:highlight w:val="yellow"/>
        </w:rPr>
        <w:t xml:space="preserve"> </w:t>
      </w:r>
      <w:r w:rsidR="006A2865">
        <w:rPr>
          <w:rFonts w:ascii="Times New Roman" w:hAnsi="Times New Roman"/>
          <w:b/>
          <w:highlight w:val="yellow"/>
          <w:lang w:val="en-US"/>
        </w:rPr>
        <w:t>3</w:t>
      </w:r>
      <w:r w:rsidR="009D3A6E" w:rsidRPr="00E773DA">
        <w:rPr>
          <w:rFonts w:ascii="Times New Roman" w:hAnsi="Times New Roman"/>
          <w:b/>
          <w:highlight w:val="yellow"/>
        </w:rPr>
        <w:t xml:space="preserve"> бро</w:t>
      </w:r>
      <w:r w:rsidR="007769F2" w:rsidRPr="00E773DA">
        <w:rPr>
          <w:rFonts w:ascii="Times New Roman" w:hAnsi="Times New Roman"/>
          <w:b/>
          <w:highlight w:val="yellow"/>
        </w:rPr>
        <w:t>я</w:t>
      </w:r>
    </w:p>
    <w:p w:rsidR="00FE2AE6" w:rsidRDefault="00FE2AE6" w:rsidP="00444AB8">
      <w:pPr>
        <w:rPr>
          <w:sz w:val="22"/>
          <w:szCs w:val="22"/>
        </w:rPr>
      </w:pPr>
      <w:r w:rsidRPr="00E773DA">
        <w:rPr>
          <w:b/>
          <w:bCs/>
          <w:sz w:val="22"/>
          <w:szCs w:val="22"/>
          <w:highlight w:val="yellow"/>
        </w:rPr>
        <w:t xml:space="preserve">Гаранционен срок ............................ месеци </w:t>
      </w:r>
      <w:r w:rsidRPr="00E773DA">
        <w:rPr>
          <w:sz w:val="22"/>
          <w:szCs w:val="22"/>
          <w:highlight w:val="yellow"/>
        </w:rPr>
        <w:t xml:space="preserve">(не по-малко от </w:t>
      </w:r>
      <w:r w:rsidR="009D3A6E" w:rsidRPr="00E773DA">
        <w:rPr>
          <w:sz w:val="22"/>
          <w:szCs w:val="22"/>
          <w:highlight w:val="yellow"/>
          <w:lang w:val="en-US"/>
        </w:rPr>
        <w:t>36</w:t>
      </w:r>
      <w:r w:rsidRPr="00E773DA">
        <w:rPr>
          <w:sz w:val="22"/>
          <w:szCs w:val="22"/>
          <w:highlight w:val="yellow"/>
        </w:rPr>
        <w:t xml:space="preserve"> месеца)</w:t>
      </w:r>
    </w:p>
    <w:p w:rsidR="00F55470" w:rsidRPr="00234A1A" w:rsidRDefault="00F55470" w:rsidP="00444AB8">
      <w:pPr>
        <w:rPr>
          <w:b/>
          <w:bCs/>
          <w:sz w:val="22"/>
          <w:szCs w:val="22"/>
          <w:lang w:val="en-US"/>
        </w:rPr>
      </w:pPr>
    </w:p>
    <w:tbl>
      <w:tblPr>
        <w:tblW w:w="106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1"/>
        <w:gridCol w:w="3685"/>
        <w:gridCol w:w="2693"/>
        <w:gridCol w:w="1963"/>
      </w:tblGrid>
      <w:tr w:rsidR="00FE2AE6" w:rsidRPr="00234A1A" w:rsidTr="009D3A6E">
        <w:trPr>
          <w:tblHeader/>
        </w:trPr>
        <w:tc>
          <w:tcPr>
            <w:tcW w:w="2341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Параметър</w:t>
            </w:r>
            <w:proofErr w:type="spellEnd"/>
          </w:p>
        </w:tc>
        <w:tc>
          <w:tcPr>
            <w:tcW w:w="3685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sz w:val="22"/>
                <w:szCs w:val="22"/>
                <w:lang w:val="de-DE" w:eastAsia="en-US"/>
              </w:rPr>
            </w:pP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Минимално</w:t>
            </w:r>
            <w:proofErr w:type="spellEnd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 xml:space="preserve"> </w:t>
            </w:r>
            <w:proofErr w:type="spellStart"/>
            <w:r w:rsidRPr="00234A1A">
              <w:rPr>
                <w:b/>
                <w:bCs/>
                <w:sz w:val="22"/>
                <w:szCs w:val="22"/>
                <w:lang w:val="de-DE" w:eastAsia="en-US"/>
              </w:rPr>
              <w:t>изискване</w:t>
            </w:r>
            <w:proofErr w:type="spellEnd"/>
          </w:p>
        </w:tc>
        <w:tc>
          <w:tcPr>
            <w:tcW w:w="2693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</w:rPr>
            </w:pPr>
            <w:r w:rsidRPr="00234A1A">
              <w:rPr>
                <w:b/>
                <w:bCs/>
                <w:sz w:val="22"/>
                <w:szCs w:val="22"/>
              </w:rPr>
              <w:t>Предложение на Участника</w:t>
            </w:r>
            <w:r w:rsidRPr="00234A1A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234A1A">
              <w:rPr>
                <w:b/>
                <w:bCs/>
                <w:sz w:val="22"/>
                <w:szCs w:val="22"/>
              </w:rPr>
              <w:t>относно техническата</w:t>
            </w:r>
          </w:p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  <w:lang w:val="de-DE" w:eastAsia="en-US"/>
              </w:rPr>
            </w:pPr>
            <w:r w:rsidRPr="00234A1A">
              <w:rPr>
                <w:b/>
                <w:bCs/>
                <w:sz w:val="22"/>
                <w:szCs w:val="22"/>
              </w:rPr>
              <w:t>характеристика</w:t>
            </w:r>
          </w:p>
        </w:tc>
        <w:tc>
          <w:tcPr>
            <w:tcW w:w="1963" w:type="dxa"/>
            <w:shd w:val="pct25" w:color="auto" w:fill="auto"/>
          </w:tcPr>
          <w:p w:rsidR="00FE2AE6" w:rsidRPr="00234A1A" w:rsidRDefault="00FE2AE6" w:rsidP="006B7F2D">
            <w:pPr>
              <w:jc w:val="center"/>
              <w:rPr>
                <w:b/>
                <w:bCs/>
                <w:sz w:val="22"/>
                <w:szCs w:val="22"/>
                <w:lang w:val="de-DE" w:eastAsia="en-US"/>
              </w:rPr>
            </w:pPr>
            <w:r w:rsidRPr="00234A1A">
              <w:rPr>
                <w:b/>
                <w:bCs/>
                <w:sz w:val="22"/>
                <w:szCs w:val="22"/>
                <w:lang w:eastAsia="en-US"/>
              </w:rPr>
              <w:t>Забележка</w:t>
            </w:r>
          </w:p>
        </w:tc>
      </w:tr>
      <w:tr w:rsidR="006A2865" w:rsidRPr="00234A1A" w:rsidTr="00013CFA">
        <w:tc>
          <w:tcPr>
            <w:tcW w:w="2341" w:type="dxa"/>
          </w:tcPr>
          <w:p w:rsidR="006A2865" w:rsidRPr="003D4E1B" w:rsidRDefault="006A2865" w:rsidP="00383522">
            <w:r w:rsidRPr="003D4E1B">
              <w:t>Производител, марка</w:t>
            </w:r>
          </w:p>
        </w:tc>
        <w:tc>
          <w:tcPr>
            <w:tcW w:w="3685" w:type="dxa"/>
          </w:tcPr>
          <w:p w:rsidR="006A2865" w:rsidRPr="003D4E1B" w:rsidRDefault="006A2865" w:rsidP="00383522">
            <w:r w:rsidRPr="003D4E1B">
              <w:t>Да се специфицира</w:t>
            </w:r>
          </w:p>
        </w:tc>
        <w:tc>
          <w:tcPr>
            <w:tcW w:w="2693" w:type="dxa"/>
          </w:tcPr>
          <w:p w:rsidR="006A2865" w:rsidRPr="00234A1A" w:rsidRDefault="006A2865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6A2865" w:rsidRPr="00234A1A" w:rsidRDefault="006A2865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6A2865" w:rsidRPr="00234A1A" w:rsidTr="00013CFA">
        <w:tc>
          <w:tcPr>
            <w:tcW w:w="2341" w:type="dxa"/>
          </w:tcPr>
          <w:p w:rsidR="006A2865" w:rsidRPr="003D4E1B" w:rsidRDefault="006A2865" w:rsidP="00383522">
            <w:r w:rsidRPr="003D4E1B">
              <w:t>Серия, модел</w:t>
            </w:r>
          </w:p>
        </w:tc>
        <w:tc>
          <w:tcPr>
            <w:tcW w:w="3685" w:type="dxa"/>
          </w:tcPr>
          <w:p w:rsidR="006A2865" w:rsidRPr="003D4E1B" w:rsidRDefault="006A2865" w:rsidP="00383522">
            <w:r w:rsidRPr="003D4E1B">
              <w:t>Да се специфицира</w:t>
            </w:r>
          </w:p>
        </w:tc>
        <w:tc>
          <w:tcPr>
            <w:tcW w:w="2693" w:type="dxa"/>
          </w:tcPr>
          <w:p w:rsidR="006A2865" w:rsidRPr="00234A1A" w:rsidRDefault="006A2865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6A2865" w:rsidRPr="00234A1A" w:rsidRDefault="006A2865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6A2865" w:rsidRPr="00234A1A" w:rsidTr="00013CFA">
        <w:tc>
          <w:tcPr>
            <w:tcW w:w="2341" w:type="dxa"/>
          </w:tcPr>
          <w:p w:rsidR="006A2865" w:rsidRPr="003D4E1B" w:rsidRDefault="006A2865" w:rsidP="00383522">
            <w:r w:rsidRPr="003D4E1B">
              <w:t>Процесор</w:t>
            </w:r>
          </w:p>
        </w:tc>
        <w:tc>
          <w:tcPr>
            <w:tcW w:w="3685" w:type="dxa"/>
          </w:tcPr>
          <w:p w:rsidR="006A2865" w:rsidRPr="003D4E1B" w:rsidRDefault="006A2865" w:rsidP="00383522">
            <w:r w:rsidRPr="003D4E1B">
              <w:t>2 бр., четири ядрени с честота минимум 2.6GHz, 10MB кеш памет, скорост на системната шина  - минимум 8.0GT/s</w:t>
            </w:r>
          </w:p>
        </w:tc>
        <w:tc>
          <w:tcPr>
            <w:tcW w:w="2693" w:type="dxa"/>
          </w:tcPr>
          <w:p w:rsidR="006A2865" w:rsidRPr="00234A1A" w:rsidRDefault="006A2865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6A2865" w:rsidRPr="00234A1A" w:rsidRDefault="006A2865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6A2865" w:rsidRPr="00234A1A" w:rsidTr="00013CFA">
        <w:tc>
          <w:tcPr>
            <w:tcW w:w="2341" w:type="dxa"/>
          </w:tcPr>
          <w:p w:rsidR="006A2865" w:rsidRPr="003D4E1B" w:rsidRDefault="006A2865" w:rsidP="00383522">
            <w:r w:rsidRPr="003D4E1B">
              <w:t>Памет</w:t>
            </w:r>
          </w:p>
        </w:tc>
        <w:tc>
          <w:tcPr>
            <w:tcW w:w="3685" w:type="dxa"/>
          </w:tcPr>
          <w:p w:rsidR="006A2865" w:rsidRPr="003D4E1B" w:rsidRDefault="006A2865" w:rsidP="00383522">
            <w:r w:rsidRPr="003D4E1B">
              <w:t>64 GB инсталирана памет DDR4-2400, Регистрирана, ECC, размер на отделния модул не по малък от 16GB. Поддръжка на минимум 1TB памет</w:t>
            </w:r>
          </w:p>
        </w:tc>
        <w:tc>
          <w:tcPr>
            <w:tcW w:w="2693" w:type="dxa"/>
          </w:tcPr>
          <w:p w:rsidR="006A2865" w:rsidRPr="00234A1A" w:rsidRDefault="006A2865" w:rsidP="006B7F2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63" w:type="dxa"/>
          </w:tcPr>
          <w:p w:rsidR="006A2865" w:rsidRPr="00234A1A" w:rsidRDefault="006A2865" w:rsidP="006B7F2D">
            <w:pPr>
              <w:rPr>
                <w:sz w:val="22"/>
                <w:szCs w:val="22"/>
                <w:lang w:eastAsia="en-US"/>
              </w:rPr>
            </w:pPr>
          </w:p>
        </w:tc>
      </w:tr>
      <w:tr w:rsidR="006A2865" w:rsidRPr="00234A1A" w:rsidTr="00013CFA">
        <w:trPr>
          <w:trHeight w:val="394"/>
        </w:trPr>
        <w:tc>
          <w:tcPr>
            <w:tcW w:w="2341" w:type="dxa"/>
          </w:tcPr>
          <w:p w:rsidR="006A2865" w:rsidRPr="003D4E1B" w:rsidRDefault="006A2865" w:rsidP="00383522">
            <w:r w:rsidRPr="003D4E1B">
              <w:t>Дискове</w:t>
            </w:r>
          </w:p>
        </w:tc>
        <w:tc>
          <w:tcPr>
            <w:tcW w:w="3685" w:type="dxa"/>
          </w:tcPr>
          <w:p w:rsidR="006A2865" w:rsidRPr="003D4E1B" w:rsidRDefault="006A2865" w:rsidP="00383522">
            <w:r w:rsidRPr="003D4E1B">
              <w:t xml:space="preserve">4 бр., 3.5”, 4TB SATA, 6Gb, 7200rpm </w:t>
            </w:r>
          </w:p>
        </w:tc>
        <w:tc>
          <w:tcPr>
            <w:tcW w:w="2693" w:type="dxa"/>
          </w:tcPr>
          <w:p w:rsidR="006A2865" w:rsidRPr="00234A1A" w:rsidRDefault="006A2865" w:rsidP="006B7F2D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963" w:type="dxa"/>
          </w:tcPr>
          <w:p w:rsidR="006A2865" w:rsidRPr="00234A1A" w:rsidRDefault="006A2865" w:rsidP="006B7F2D">
            <w:pPr>
              <w:rPr>
                <w:sz w:val="22"/>
                <w:szCs w:val="22"/>
                <w:lang w:val="en-US" w:eastAsia="en-US"/>
              </w:rPr>
            </w:pPr>
          </w:p>
        </w:tc>
      </w:tr>
      <w:tr w:rsidR="006A2865" w:rsidRPr="00234A1A" w:rsidTr="00013CFA">
        <w:tc>
          <w:tcPr>
            <w:tcW w:w="2341" w:type="dxa"/>
          </w:tcPr>
          <w:p w:rsidR="006A2865" w:rsidRPr="003D4E1B" w:rsidRDefault="006A2865" w:rsidP="00383522">
            <w:r w:rsidRPr="003D4E1B">
              <w:t>Контролер</w:t>
            </w:r>
          </w:p>
        </w:tc>
        <w:tc>
          <w:tcPr>
            <w:tcW w:w="3685" w:type="dxa"/>
          </w:tcPr>
          <w:p w:rsidR="006A2865" w:rsidRPr="003D4E1B" w:rsidRDefault="006A2865" w:rsidP="00383522">
            <w:r w:rsidRPr="003D4E1B">
              <w:t xml:space="preserve">RAID контролер SATA 6Gb с поддържани нива 0, 1, 10, 5, 50, 6, 60; 4GB </w:t>
            </w:r>
          </w:p>
        </w:tc>
        <w:tc>
          <w:tcPr>
            <w:tcW w:w="2693" w:type="dxa"/>
          </w:tcPr>
          <w:p w:rsidR="006A2865" w:rsidRPr="00234A1A" w:rsidRDefault="006A2865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6A2865" w:rsidRPr="00234A1A" w:rsidRDefault="006A2865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6A2865" w:rsidRPr="00234A1A" w:rsidTr="00013CFA">
        <w:tc>
          <w:tcPr>
            <w:tcW w:w="2341" w:type="dxa"/>
          </w:tcPr>
          <w:p w:rsidR="006A2865" w:rsidRPr="003D4E1B" w:rsidRDefault="006A2865" w:rsidP="00383522">
            <w:r w:rsidRPr="003D4E1B">
              <w:lastRenderedPageBreak/>
              <w:t>Захранване</w:t>
            </w:r>
          </w:p>
        </w:tc>
        <w:tc>
          <w:tcPr>
            <w:tcW w:w="3685" w:type="dxa"/>
          </w:tcPr>
          <w:p w:rsidR="006A2865" w:rsidRPr="003D4E1B" w:rsidRDefault="006A2865" w:rsidP="00383522">
            <w:r w:rsidRPr="003D4E1B">
              <w:t xml:space="preserve">900W - </w:t>
            </w:r>
            <w:proofErr w:type="spellStart"/>
            <w:r w:rsidRPr="003D4E1B">
              <w:t>Redundant</w:t>
            </w:r>
            <w:proofErr w:type="spellEnd"/>
            <w:r w:rsidRPr="003D4E1B">
              <w:t xml:space="preserve">. </w:t>
            </w:r>
          </w:p>
        </w:tc>
        <w:tc>
          <w:tcPr>
            <w:tcW w:w="2693" w:type="dxa"/>
          </w:tcPr>
          <w:p w:rsidR="006A2865" w:rsidRPr="00234A1A" w:rsidRDefault="006A2865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6A2865" w:rsidRPr="00234A1A" w:rsidRDefault="006A2865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6A2865" w:rsidRPr="00234A1A" w:rsidTr="00013CFA">
        <w:tc>
          <w:tcPr>
            <w:tcW w:w="2341" w:type="dxa"/>
          </w:tcPr>
          <w:p w:rsidR="006A2865" w:rsidRPr="003D4E1B" w:rsidRDefault="006A2865" w:rsidP="00383522">
            <w:r w:rsidRPr="003D4E1B">
              <w:t>Мощност на захранващ модул</w:t>
            </w:r>
          </w:p>
        </w:tc>
        <w:tc>
          <w:tcPr>
            <w:tcW w:w="3685" w:type="dxa"/>
          </w:tcPr>
          <w:p w:rsidR="006A2865" w:rsidRPr="003D4E1B" w:rsidRDefault="006A2865" w:rsidP="00383522">
            <w:r w:rsidRPr="003D4E1B">
              <w:t>Минимум 900W, 92% КПД</w:t>
            </w:r>
          </w:p>
        </w:tc>
        <w:tc>
          <w:tcPr>
            <w:tcW w:w="2693" w:type="dxa"/>
          </w:tcPr>
          <w:p w:rsidR="006A2865" w:rsidRPr="00234A1A" w:rsidRDefault="006A2865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6A2865" w:rsidRPr="00234A1A" w:rsidRDefault="006A2865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6A2865" w:rsidRPr="00234A1A" w:rsidTr="00013CFA">
        <w:tc>
          <w:tcPr>
            <w:tcW w:w="2341" w:type="dxa"/>
          </w:tcPr>
          <w:p w:rsidR="006A2865" w:rsidRPr="003D4E1B" w:rsidRDefault="006A2865" w:rsidP="00383522">
            <w:r w:rsidRPr="003D4E1B">
              <w:t>Интерфейси</w:t>
            </w:r>
          </w:p>
        </w:tc>
        <w:tc>
          <w:tcPr>
            <w:tcW w:w="3685" w:type="dxa"/>
          </w:tcPr>
          <w:p w:rsidR="006A2865" w:rsidRPr="003D4E1B" w:rsidRDefault="006A2865" w:rsidP="00383522">
            <w:r w:rsidRPr="003D4E1B">
              <w:t xml:space="preserve">SD слот за </w:t>
            </w:r>
            <w:proofErr w:type="spellStart"/>
            <w:r w:rsidRPr="003D4E1B">
              <w:t>картa</w:t>
            </w:r>
            <w:proofErr w:type="spellEnd"/>
            <w:r w:rsidRPr="003D4E1B">
              <w:t xml:space="preserve"> памет, USB 2.0 – минимум 4 бр., VGA, 2 x RJ45</w:t>
            </w:r>
          </w:p>
        </w:tc>
        <w:tc>
          <w:tcPr>
            <w:tcW w:w="2693" w:type="dxa"/>
          </w:tcPr>
          <w:p w:rsidR="006A2865" w:rsidRPr="00234A1A" w:rsidRDefault="006A2865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6A2865" w:rsidRPr="00234A1A" w:rsidRDefault="006A2865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6A2865" w:rsidRPr="00234A1A" w:rsidTr="00013CFA">
        <w:tc>
          <w:tcPr>
            <w:tcW w:w="2341" w:type="dxa"/>
          </w:tcPr>
          <w:p w:rsidR="006A2865" w:rsidRPr="003D4E1B" w:rsidRDefault="006A2865" w:rsidP="00383522">
            <w:r w:rsidRPr="003D4E1B">
              <w:t>Слотове</w:t>
            </w:r>
          </w:p>
        </w:tc>
        <w:tc>
          <w:tcPr>
            <w:tcW w:w="3685" w:type="dxa"/>
          </w:tcPr>
          <w:p w:rsidR="006A2865" w:rsidRPr="003D4E1B" w:rsidRDefault="006A2865" w:rsidP="00383522">
            <w:r w:rsidRPr="003D4E1B">
              <w:t xml:space="preserve">Минимум 2бр. </w:t>
            </w:r>
            <w:proofErr w:type="spellStart"/>
            <w:r w:rsidRPr="003D4E1B">
              <w:t>PCIe</w:t>
            </w:r>
            <w:proofErr w:type="spellEnd"/>
            <w:r w:rsidRPr="003D4E1B">
              <w:t xml:space="preserve"> налични слота</w:t>
            </w:r>
          </w:p>
        </w:tc>
        <w:tc>
          <w:tcPr>
            <w:tcW w:w="2693" w:type="dxa"/>
          </w:tcPr>
          <w:p w:rsidR="006A2865" w:rsidRPr="00234A1A" w:rsidRDefault="006A2865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6A2865" w:rsidRPr="00234A1A" w:rsidRDefault="006A2865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6A2865" w:rsidRPr="00234A1A" w:rsidTr="00013CFA">
        <w:tc>
          <w:tcPr>
            <w:tcW w:w="2341" w:type="dxa"/>
          </w:tcPr>
          <w:p w:rsidR="006A2865" w:rsidRPr="003D4E1B" w:rsidRDefault="006A2865" w:rsidP="00383522">
            <w:r w:rsidRPr="003D4E1B">
              <w:t>LAN</w:t>
            </w:r>
          </w:p>
        </w:tc>
        <w:tc>
          <w:tcPr>
            <w:tcW w:w="3685" w:type="dxa"/>
          </w:tcPr>
          <w:p w:rsidR="006A2865" w:rsidRPr="003D4E1B" w:rsidRDefault="006A2865" w:rsidP="00383522">
            <w:r w:rsidRPr="003D4E1B">
              <w:t xml:space="preserve">2 бр. 1 </w:t>
            </w:r>
            <w:proofErr w:type="spellStart"/>
            <w:r w:rsidRPr="003D4E1B">
              <w:t>Gb</w:t>
            </w:r>
            <w:proofErr w:type="spellEnd"/>
            <w:r w:rsidRPr="003D4E1B">
              <w:t xml:space="preserve">/s </w:t>
            </w:r>
            <w:proofErr w:type="spellStart"/>
            <w:r w:rsidRPr="003D4E1B">
              <w:t>Ethernet</w:t>
            </w:r>
            <w:proofErr w:type="spellEnd"/>
            <w:r w:rsidRPr="003D4E1B">
              <w:t xml:space="preserve"> порта</w:t>
            </w:r>
          </w:p>
        </w:tc>
        <w:tc>
          <w:tcPr>
            <w:tcW w:w="2693" w:type="dxa"/>
          </w:tcPr>
          <w:p w:rsidR="006A2865" w:rsidRPr="00234A1A" w:rsidRDefault="006A2865" w:rsidP="006B7F2D">
            <w:pPr>
              <w:rPr>
                <w:color w:val="000000"/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6A2865" w:rsidRPr="00234A1A" w:rsidRDefault="006A2865" w:rsidP="006B7F2D">
            <w:pPr>
              <w:rPr>
                <w:color w:val="000000"/>
                <w:sz w:val="22"/>
                <w:szCs w:val="22"/>
                <w:lang w:val="de-DE" w:eastAsia="en-US"/>
              </w:rPr>
            </w:pPr>
          </w:p>
        </w:tc>
      </w:tr>
      <w:tr w:rsidR="006A2865" w:rsidRPr="00234A1A" w:rsidTr="00013CFA">
        <w:tc>
          <w:tcPr>
            <w:tcW w:w="2341" w:type="dxa"/>
          </w:tcPr>
          <w:p w:rsidR="006A2865" w:rsidRPr="003D4E1B" w:rsidRDefault="006A2865" w:rsidP="00383522">
            <w:r w:rsidRPr="003D4E1B">
              <w:t>Управление</w:t>
            </w:r>
          </w:p>
        </w:tc>
        <w:tc>
          <w:tcPr>
            <w:tcW w:w="3685" w:type="dxa"/>
          </w:tcPr>
          <w:p w:rsidR="006A2865" w:rsidRPr="003D4E1B" w:rsidRDefault="006A2865" w:rsidP="00383522">
            <w:r w:rsidRPr="003D4E1B">
              <w:t>Интегриран софтуер и хардуер за  отдалечен мениджмънт  на сървъра на отделен мрежови порт</w:t>
            </w:r>
          </w:p>
        </w:tc>
        <w:tc>
          <w:tcPr>
            <w:tcW w:w="2693" w:type="dxa"/>
          </w:tcPr>
          <w:p w:rsidR="006A2865" w:rsidRPr="00234A1A" w:rsidRDefault="006A2865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6A2865" w:rsidRPr="00234A1A" w:rsidRDefault="006A2865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6A2865" w:rsidRPr="00234A1A" w:rsidTr="00013CFA">
        <w:tc>
          <w:tcPr>
            <w:tcW w:w="2341" w:type="dxa"/>
          </w:tcPr>
          <w:p w:rsidR="006A2865" w:rsidRPr="003D4E1B" w:rsidRDefault="006A2865" w:rsidP="00383522">
            <w:r w:rsidRPr="003D4E1B">
              <w:t>Кутия</w:t>
            </w:r>
          </w:p>
        </w:tc>
        <w:tc>
          <w:tcPr>
            <w:tcW w:w="3685" w:type="dxa"/>
          </w:tcPr>
          <w:p w:rsidR="006A2865" w:rsidRPr="003D4E1B" w:rsidRDefault="006A2865" w:rsidP="00383522">
            <w:r w:rsidRPr="003D4E1B">
              <w:t xml:space="preserve">2U </w:t>
            </w:r>
            <w:proofErr w:type="spellStart"/>
            <w:r w:rsidRPr="003D4E1B">
              <w:t>Rackmount</w:t>
            </w:r>
            <w:proofErr w:type="spellEnd"/>
          </w:p>
        </w:tc>
        <w:tc>
          <w:tcPr>
            <w:tcW w:w="2693" w:type="dxa"/>
          </w:tcPr>
          <w:p w:rsidR="006A2865" w:rsidRPr="00234A1A" w:rsidRDefault="006A2865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6A2865" w:rsidRPr="00234A1A" w:rsidRDefault="006A2865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6A2865" w:rsidRPr="00234A1A" w:rsidTr="00013CFA">
        <w:tc>
          <w:tcPr>
            <w:tcW w:w="2341" w:type="dxa"/>
          </w:tcPr>
          <w:p w:rsidR="006A2865" w:rsidRPr="003D4E1B" w:rsidRDefault="006A2865" w:rsidP="00383522">
            <w:r w:rsidRPr="003D4E1B">
              <w:t>Охлаждане</w:t>
            </w:r>
          </w:p>
        </w:tc>
        <w:tc>
          <w:tcPr>
            <w:tcW w:w="3685" w:type="dxa"/>
          </w:tcPr>
          <w:p w:rsidR="006A2865" w:rsidRPr="003D4E1B" w:rsidRDefault="006A2865" w:rsidP="00383522">
            <w:r w:rsidRPr="003D4E1B">
              <w:t>Минимум 2 вентилатора</w:t>
            </w:r>
          </w:p>
        </w:tc>
        <w:tc>
          <w:tcPr>
            <w:tcW w:w="2693" w:type="dxa"/>
          </w:tcPr>
          <w:p w:rsidR="006A2865" w:rsidRPr="00234A1A" w:rsidRDefault="006A2865" w:rsidP="006B7F2D">
            <w:pPr>
              <w:rPr>
                <w:sz w:val="22"/>
                <w:szCs w:val="22"/>
                <w:lang w:val="de-DE" w:eastAsia="en-US"/>
              </w:rPr>
            </w:pPr>
          </w:p>
        </w:tc>
        <w:tc>
          <w:tcPr>
            <w:tcW w:w="1963" w:type="dxa"/>
          </w:tcPr>
          <w:p w:rsidR="006A2865" w:rsidRPr="00234A1A" w:rsidRDefault="006A2865" w:rsidP="006B7F2D">
            <w:pPr>
              <w:rPr>
                <w:sz w:val="22"/>
                <w:szCs w:val="22"/>
                <w:lang w:val="de-DE" w:eastAsia="en-US"/>
              </w:rPr>
            </w:pPr>
          </w:p>
        </w:tc>
      </w:tr>
      <w:tr w:rsidR="006A2865" w:rsidRPr="00E773DA" w:rsidTr="00013CFA">
        <w:tc>
          <w:tcPr>
            <w:tcW w:w="2341" w:type="dxa"/>
          </w:tcPr>
          <w:p w:rsidR="006A2865" w:rsidRPr="003D4E1B" w:rsidRDefault="006A2865" w:rsidP="00383522">
            <w:r w:rsidRPr="003D4E1B">
              <w:t>Операционна система</w:t>
            </w:r>
          </w:p>
        </w:tc>
        <w:tc>
          <w:tcPr>
            <w:tcW w:w="3685" w:type="dxa"/>
          </w:tcPr>
          <w:p w:rsidR="006A2865" w:rsidRPr="003D4E1B" w:rsidRDefault="006A2865" w:rsidP="00383522">
            <w:r w:rsidRPr="003D4E1B">
              <w:t xml:space="preserve">Microsoft Windows Server 2012 </w:t>
            </w:r>
            <w:r w:rsidRPr="003D4E1B">
              <w:rPr>
                <w:color w:val="000000"/>
              </w:rPr>
              <w:t xml:space="preserve"> или еквивалент позволяваща </w:t>
            </w:r>
            <w:proofErr w:type="spellStart"/>
            <w:r w:rsidRPr="003D4E1B">
              <w:rPr>
                <w:color w:val="000000"/>
              </w:rPr>
              <w:t>upgrade</w:t>
            </w:r>
            <w:proofErr w:type="spellEnd"/>
            <w:r w:rsidRPr="003D4E1B">
              <w:rPr>
                <w:color w:val="000000"/>
              </w:rPr>
              <w:t xml:space="preserve">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2693" w:type="dxa"/>
          </w:tcPr>
          <w:p w:rsidR="006A2865" w:rsidRPr="00E773DA" w:rsidRDefault="006A2865" w:rsidP="006B7F2D">
            <w:pPr>
              <w:rPr>
                <w:lang w:val="de-DE" w:eastAsia="en-US"/>
              </w:rPr>
            </w:pPr>
          </w:p>
        </w:tc>
        <w:tc>
          <w:tcPr>
            <w:tcW w:w="1963" w:type="dxa"/>
          </w:tcPr>
          <w:p w:rsidR="006A2865" w:rsidRPr="00E773DA" w:rsidRDefault="006A2865" w:rsidP="006B7F2D">
            <w:pPr>
              <w:rPr>
                <w:lang w:val="de-DE" w:eastAsia="en-US"/>
              </w:rPr>
            </w:pPr>
          </w:p>
        </w:tc>
      </w:tr>
      <w:tr w:rsidR="006A2865" w:rsidRPr="00E773DA" w:rsidTr="00013CFA">
        <w:tc>
          <w:tcPr>
            <w:tcW w:w="2341" w:type="dxa"/>
          </w:tcPr>
          <w:p w:rsidR="006A2865" w:rsidRPr="003D4E1B" w:rsidRDefault="006A2865" w:rsidP="00383522">
            <w:r w:rsidRPr="003D4E1B">
              <w:t>Съвместимост</w:t>
            </w:r>
          </w:p>
        </w:tc>
        <w:tc>
          <w:tcPr>
            <w:tcW w:w="3685" w:type="dxa"/>
          </w:tcPr>
          <w:p w:rsidR="006A2865" w:rsidRPr="003D4E1B" w:rsidRDefault="006A2865" w:rsidP="00383522">
            <w:r w:rsidRPr="003D4E1B">
              <w:t xml:space="preserve">Съвместимост с Microsoft Windows Server, Red </w:t>
            </w:r>
            <w:proofErr w:type="spellStart"/>
            <w:r w:rsidRPr="003D4E1B">
              <w:t>Hat</w:t>
            </w:r>
            <w:proofErr w:type="spellEnd"/>
            <w:r w:rsidRPr="003D4E1B">
              <w:t xml:space="preserve"> Enterprise </w:t>
            </w:r>
            <w:proofErr w:type="spellStart"/>
            <w:r w:rsidRPr="003D4E1B">
              <w:t>Linux</w:t>
            </w:r>
            <w:proofErr w:type="spellEnd"/>
            <w:r w:rsidRPr="003D4E1B">
              <w:t xml:space="preserve">, SUSE </w:t>
            </w:r>
            <w:proofErr w:type="spellStart"/>
            <w:r w:rsidRPr="003D4E1B">
              <w:t>Linux</w:t>
            </w:r>
            <w:proofErr w:type="spellEnd"/>
            <w:r w:rsidRPr="003D4E1B">
              <w:t xml:space="preserve"> Enterprise Server, </w:t>
            </w:r>
            <w:proofErr w:type="spellStart"/>
            <w:r w:rsidRPr="003D4E1B">
              <w:t>Oracle</w:t>
            </w:r>
            <w:proofErr w:type="spellEnd"/>
            <w:r w:rsidRPr="003D4E1B">
              <w:t xml:space="preserve"> </w:t>
            </w:r>
            <w:proofErr w:type="spellStart"/>
            <w:r w:rsidRPr="003D4E1B">
              <w:t>Solaris</w:t>
            </w:r>
            <w:proofErr w:type="spellEnd"/>
            <w:r w:rsidRPr="003D4E1B">
              <w:t xml:space="preserve">, </w:t>
            </w:r>
            <w:proofErr w:type="spellStart"/>
            <w:r w:rsidRPr="003D4E1B">
              <w:t>VMware</w:t>
            </w:r>
            <w:proofErr w:type="spellEnd"/>
          </w:p>
        </w:tc>
        <w:tc>
          <w:tcPr>
            <w:tcW w:w="2693" w:type="dxa"/>
          </w:tcPr>
          <w:p w:rsidR="006A2865" w:rsidRPr="00E773DA" w:rsidRDefault="006A2865" w:rsidP="006B7F2D">
            <w:pPr>
              <w:rPr>
                <w:lang w:val="de-DE" w:eastAsia="en-US"/>
              </w:rPr>
            </w:pPr>
          </w:p>
        </w:tc>
        <w:tc>
          <w:tcPr>
            <w:tcW w:w="1963" w:type="dxa"/>
          </w:tcPr>
          <w:p w:rsidR="006A2865" w:rsidRPr="00E773DA" w:rsidRDefault="006A2865" w:rsidP="006B7F2D">
            <w:pPr>
              <w:rPr>
                <w:lang w:val="de-DE" w:eastAsia="en-US"/>
              </w:rPr>
            </w:pPr>
          </w:p>
        </w:tc>
      </w:tr>
      <w:tr w:rsidR="006A2865" w:rsidRPr="00E773DA" w:rsidTr="00013CFA">
        <w:tc>
          <w:tcPr>
            <w:tcW w:w="2341" w:type="dxa"/>
          </w:tcPr>
          <w:p w:rsidR="006A2865" w:rsidRPr="003D4E1B" w:rsidRDefault="006A2865" w:rsidP="00383522">
            <w:r w:rsidRPr="003D4E1B">
              <w:t>Гаранция</w:t>
            </w:r>
          </w:p>
        </w:tc>
        <w:tc>
          <w:tcPr>
            <w:tcW w:w="3685" w:type="dxa"/>
          </w:tcPr>
          <w:p w:rsidR="006A2865" w:rsidRPr="003D4E1B" w:rsidRDefault="006A2865" w:rsidP="00383522">
            <w:r w:rsidRPr="003D4E1B">
              <w:t>Минимум 3 години, с обслужване на място</w:t>
            </w:r>
          </w:p>
        </w:tc>
        <w:tc>
          <w:tcPr>
            <w:tcW w:w="2693" w:type="dxa"/>
          </w:tcPr>
          <w:p w:rsidR="006A2865" w:rsidRPr="00E773DA" w:rsidRDefault="006A2865" w:rsidP="006B7F2D">
            <w:pPr>
              <w:rPr>
                <w:lang w:val="de-DE" w:eastAsia="en-US"/>
              </w:rPr>
            </w:pPr>
          </w:p>
        </w:tc>
        <w:tc>
          <w:tcPr>
            <w:tcW w:w="1963" w:type="dxa"/>
          </w:tcPr>
          <w:p w:rsidR="006A2865" w:rsidRPr="00E773DA" w:rsidRDefault="006A2865" w:rsidP="006B7F2D">
            <w:pPr>
              <w:rPr>
                <w:lang w:val="de-DE" w:eastAsia="en-US"/>
              </w:rPr>
            </w:pPr>
          </w:p>
        </w:tc>
      </w:tr>
      <w:tr w:rsidR="006A2865" w:rsidRPr="00E773DA" w:rsidTr="00013CFA">
        <w:tc>
          <w:tcPr>
            <w:tcW w:w="2341" w:type="dxa"/>
          </w:tcPr>
          <w:p w:rsidR="006A2865" w:rsidRPr="003D4E1B" w:rsidRDefault="006A2865" w:rsidP="00383522">
            <w:r w:rsidRPr="003D4E1B">
              <w:t>Сертификати</w:t>
            </w:r>
          </w:p>
        </w:tc>
        <w:tc>
          <w:tcPr>
            <w:tcW w:w="3685" w:type="dxa"/>
          </w:tcPr>
          <w:p w:rsidR="006A2865" w:rsidRPr="003D4E1B" w:rsidRDefault="006A2865" w:rsidP="00383522">
            <w:r w:rsidRPr="003D4E1B">
              <w:t xml:space="preserve">CE </w:t>
            </w:r>
            <w:proofErr w:type="spellStart"/>
            <w:r w:rsidRPr="003D4E1B">
              <w:t>Mark</w:t>
            </w:r>
            <w:proofErr w:type="spellEnd"/>
            <w:r w:rsidRPr="003D4E1B">
              <w:t xml:space="preserve">, </w:t>
            </w:r>
            <w:proofErr w:type="spellStart"/>
            <w:r w:rsidRPr="003D4E1B">
              <w:t>RoHS</w:t>
            </w:r>
            <w:proofErr w:type="spellEnd"/>
            <w:r w:rsidRPr="003D4E1B">
              <w:t xml:space="preserve">, IT ECO </w:t>
            </w:r>
            <w:proofErr w:type="spellStart"/>
            <w:r w:rsidRPr="003D4E1B">
              <w:t>Declaration</w:t>
            </w:r>
            <w:proofErr w:type="spellEnd"/>
          </w:p>
        </w:tc>
        <w:tc>
          <w:tcPr>
            <w:tcW w:w="2693" w:type="dxa"/>
          </w:tcPr>
          <w:p w:rsidR="006A2865" w:rsidRPr="00E773DA" w:rsidRDefault="006A2865" w:rsidP="006B7F2D">
            <w:pPr>
              <w:rPr>
                <w:lang w:val="de-DE" w:eastAsia="en-US"/>
              </w:rPr>
            </w:pPr>
          </w:p>
        </w:tc>
        <w:tc>
          <w:tcPr>
            <w:tcW w:w="1963" w:type="dxa"/>
          </w:tcPr>
          <w:p w:rsidR="006A2865" w:rsidRPr="00E773DA" w:rsidRDefault="006A2865" w:rsidP="006B7F2D">
            <w:pPr>
              <w:rPr>
                <w:lang w:val="de-DE" w:eastAsia="en-US"/>
              </w:rPr>
            </w:pPr>
          </w:p>
        </w:tc>
      </w:tr>
    </w:tbl>
    <w:p w:rsidR="009D3A6E" w:rsidRPr="00E773DA" w:rsidRDefault="009D3A6E" w:rsidP="0046253B">
      <w:pPr>
        <w:rPr>
          <w:b/>
          <w:bCs/>
          <w:lang w:val="en-US"/>
        </w:rPr>
      </w:pPr>
    </w:p>
    <w:p w:rsidR="0096088D" w:rsidRPr="00E773DA" w:rsidRDefault="0096088D" w:rsidP="009D3A6E">
      <w:pPr>
        <w:pStyle w:val="ListParagraph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A92B7A" w:rsidRDefault="00A92B7A" w:rsidP="00BA5D96">
      <w:pPr>
        <w:pStyle w:val="Default"/>
        <w:ind w:firstLine="708"/>
        <w:jc w:val="both"/>
        <w:rPr>
          <w:sz w:val="22"/>
          <w:szCs w:val="22"/>
          <w:lang w:val="en-US"/>
        </w:rPr>
      </w:pPr>
    </w:p>
    <w:p w:rsidR="00A92B7A" w:rsidRPr="00A92B7A" w:rsidRDefault="00A92B7A" w:rsidP="00BA5D96">
      <w:pPr>
        <w:pStyle w:val="Default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Декларираме, че при доставка </w:t>
      </w:r>
      <w:r w:rsidR="00F75063">
        <w:t xml:space="preserve">- </w:t>
      </w:r>
      <w:r w:rsidR="00F75063" w:rsidRPr="00DD794B">
        <w:t xml:space="preserve">неразделна част </w:t>
      </w:r>
      <w:r w:rsidR="00F75063">
        <w:t>от документацията, придружаваща доставките,</w:t>
      </w:r>
      <w:r w:rsidRPr="00DD794B">
        <w:t xml:space="preserve"> </w:t>
      </w:r>
      <w:r>
        <w:t>ще бъд</w:t>
      </w:r>
      <w:r w:rsidR="00F75063">
        <w:t xml:space="preserve">ат </w:t>
      </w:r>
      <w:r w:rsidRPr="00DD794B">
        <w:t>сертификати, декларации или други документи (доказващи качеството) от производителите</w:t>
      </w:r>
      <w:r w:rsidR="00F75063" w:rsidRPr="00F75063">
        <w:t xml:space="preserve"> </w:t>
      </w:r>
      <w:r w:rsidR="00F75063">
        <w:t xml:space="preserve">в обхват и съдържание съгласно изискванията на възложителя за конкретния вид техника. </w:t>
      </w:r>
    </w:p>
    <w:p w:rsidR="00A92B7A" w:rsidRDefault="00A92B7A" w:rsidP="00BA5D96">
      <w:pPr>
        <w:pStyle w:val="Default"/>
        <w:ind w:firstLine="708"/>
        <w:jc w:val="both"/>
        <w:rPr>
          <w:sz w:val="22"/>
          <w:szCs w:val="22"/>
          <w:lang w:val="en-US"/>
        </w:rPr>
      </w:pPr>
    </w:p>
    <w:p w:rsidR="00A92B7A" w:rsidRDefault="00A92B7A" w:rsidP="00BA5D96">
      <w:pPr>
        <w:pStyle w:val="Default"/>
        <w:ind w:firstLine="708"/>
        <w:jc w:val="both"/>
        <w:rPr>
          <w:sz w:val="22"/>
          <w:szCs w:val="22"/>
          <w:lang w:val="en-US"/>
        </w:rPr>
      </w:pPr>
    </w:p>
    <w:p w:rsidR="00FE2AE6" w:rsidRPr="00234A1A" w:rsidRDefault="00FE2AE6" w:rsidP="00BA5D96">
      <w:pPr>
        <w:pStyle w:val="Default"/>
        <w:ind w:firstLine="708"/>
        <w:jc w:val="both"/>
        <w:rPr>
          <w:sz w:val="22"/>
          <w:szCs w:val="22"/>
          <w:lang w:val="en-US"/>
        </w:rPr>
      </w:pPr>
      <w:r w:rsidRPr="00234A1A">
        <w:rPr>
          <w:sz w:val="22"/>
          <w:szCs w:val="22"/>
        </w:rPr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B20F63" w:rsidRPr="00234A1A" w:rsidRDefault="00B20F63" w:rsidP="00B20F63">
      <w:pPr>
        <w:ind w:firstLine="708"/>
        <w:jc w:val="both"/>
        <w:rPr>
          <w:b/>
          <w:bCs/>
          <w:sz w:val="22"/>
          <w:szCs w:val="22"/>
          <w:u w:val="single"/>
        </w:rPr>
      </w:pPr>
    </w:p>
    <w:p w:rsidR="006C1DB4" w:rsidRPr="00234A1A" w:rsidRDefault="006C1DB4" w:rsidP="009673C1">
      <w:pPr>
        <w:ind w:firstLine="708"/>
        <w:jc w:val="both"/>
        <w:rPr>
          <w:b/>
          <w:bCs/>
          <w:sz w:val="22"/>
          <w:szCs w:val="22"/>
          <w:u w:val="single"/>
        </w:rPr>
      </w:pPr>
    </w:p>
    <w:p w:rsidR="00FE2AE6" w:rsidRPr="00234A1A" w:rsidRDefault="00FE2AE6" w:rsidP="00BA5D96">
      <w:pPr>
        <w:pStyle w:val="Default"/>
        <w:jc w:val="both"/>
        <w:rPr>
          <w:sz w:val="22"/>
          <w:szCs w:val="22"/>
        </w:rPr>
      </w:pPr>
      <w:r w:rsidRPr="00234A1A">
        <w:rPr>
          <w:sz w:val="22"/>
          <w:szCs w:val="22"/>
        </w:rPr>
        <w:t xml:space="preserve">Дата:.....................                   </w:t>
      </w:r>
      <w:r w:rsidRPr="00234A1A">
        <w:rPr>
          <w:sz w:val="22"/>
          <w:szCs w:val="22"/>
        </w:rPr>
        <w:tab/>
      </w:r>
      <w:r w:rsidRPr="00234A1A">
        <w:rPr>
          <w:sz w:val="22"/>
          <w:szCs w:val="22"/>
        </w:rPr>
        <w:tab/>
      </w:r>
      <w:r w:rsidRPr="00234A1A">
        <w:rPr>
          <w:sz w:val="22"/>
          <w:szCs w:val="22"/>
        </w:rPr>
        <w:tab/>
        <w:t>Участник:________________________________</w:t>
      </w:r>
    </w:p>
    <w:p w:rsidR="00FE2AE6" w:rsidRPr="0096088D" w:rsidRDefault="00FE2AE6" w:rsidP="0096088D">
      <w:pPr>
        <w:pStyle w:val="Default"/>
        <w:jc w:val="both"/>
        <w:rPr>
          <w:sz w:val="22"/>
          <w:szCs w:val="22"/>
          <w:lang w:val="ru-RU"/>
        </w:rPr>
      </w:pPr>
      <w:r w:rsidRPr="00234A1A">
        <w:rPr>
          <w:sz w:val="22"/>
          <w:szCs w:val="22"/>
        </w:rPr>
        <w:t xml:space="preserve">                                                          </w:t>
      </w:r>
      <w:r w:rsidRPr="00234A1A">
        <w:rPr>
          <w:sz w:val="22"/>
          <w:szCs w:val="22"/>
        </w:rPr>
        <w:tab/>
      </w:r>
      <w:r w:rsidRPr="00234A1A">
        <w:rPr>
          <w:sz w:val="22"/>
          <w:szCs w:val="22"/>
        </w:rPr>
        <w:tab/>
        <w:t xml:space="preserve"> </w:t>
      </w:r>
      <w:r w:rsidRPr="00234A1A">
        <w:rPr>
          <w:sz w:val="22"/>
          <w:szCs w:val="22"/>
        </w:rPr>
        <w:tab/>
      </w:r>
      <w:r w:rsidRPr="00234A1A">
        <w:rPr>
          <w:sz w:val="22"/>
          <w:szCs w:val="22"/>
        </w:rPr>
        <w:tab/>
      </w:r>
      <w:r w:rsidR="00727641" w:rsidRPr="00234A1A">
        <w:rPr>
          <w:sz w:val="22"/>
          <w:szCs w:val="22"/>
        </w:rPr>
        <w:t xml:space="preserve">      </w:t>
      </w:r>
      <w:r w:rsidRPr="00234A1A">
        <w:rPr>
          <w:sz w:val="22"/>
          <w:szCs w:val="22"/>
        </w:rPr>
        <w:t>/</w:t>
      </w:r>
      <w:r w:rsidRPr="00234A1A">
        <w:rPr>
          <w:i/>
          <w:iCs/>
          <w:sz w:val="22"/>
          <w:szCs w:val="22"/>
        </w:rPr>
        <w:t>наименование на участника, подпис, печат/</w:t>
      </w:r>
      <w:r w:rsidRPr="00234A1A">
        <w:rPr>
          <w:sz w:val="22"/>
          <w:szCs w:val="22"/>
        </w:rPr>
        <w:t xml:space="preserve"> </w:t>
      </w:r>
    </w:p>
    <w:p w:rsidR="00FE2AE6" w:rsidRPr="00234A1A" w:rsidRDefault="00FE2AE6" w:rsidP="00866362">
      <w:pPr>
        <w:rPr>
          <w:b/>
          <w:bCs/>
          <w:sz w:val="22"/>
          <w:szCs w:val="22"/>
        </w:rPr>
      </w:pPr>
    </w:p>
    <w:p w:rsidR="00FE2AE6" w:rsidRPr="00234A1A" w:rsidRDefault="00FE2AE6">
      <w:pPr>
        <w:rPr>
          <w:sz w:val="22"/>
          <w:szCs w:val="22"/>
        </w:rPr>
      </w:pPr>
    </w:p>
    <w:sectPr w:rsidR="00FE2AE6" w:rsidRPr="00234A1A" w:rsidSect="00234A1A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43293"/>
    <w:multiLevelType w:val="hybridMultilevel"/>
    <w:tmpl w:val="51FC83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2C055D"/>
    <w:multiLevelType w:val="hybridMultilevel"/>
    <w:tmpl w:val="206C5120"/>
    <w:lvl w:ilvl="0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2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6362"/>
    <w:rsid w:val="00017B5F"/>
    <w:rsid w:val="00032C58"/>
    <w:rsid w:val="00074793"/>
    <w:rsid w:val="00096E0A"/>
    <w:rsid w:val="000A770C"/>
    <w:rsid w:val="000B4FD5"/>
    <w:rsid w:val="000E4E9F"/>
    <w:rsid w:val="00130CD3"/>
    <w:rsid w:val="00132834"/>
    <w:rsid w:val="00155090"/>
    <w:rsid w:val="00180582"/>
    <w:rsid w:val="001D13C9"/>
    <w:rsid w:val="00220CDF"/>
    <w:rsid w:val="00234A1A"/>
    <w:rsid w:val="002433A1"/>
    <w:rsid w:val="00296DA6"/>
    <w:rsid w:val="002A27B4"/>
    <w:rsid w:val="002E1471"/>
    <w:rsid w:val="00307477"/>
    <w:rsid w:val="00344BD1"/>
    <w:rsid w:val="00363D9C"/>
    <w:rsid w:val="003A0CE7"/>
    <w:rsid w:val="003D1616"/>
    <w:rsid w:val="00444AB8"/>
    <w:rsid w:val="00461FCD"/>
    <w:rsid w:val="0046253B"/>
    <w:rsid w:val="00543C7C"/>
    <w:rsid w:val="00584A81"/>
    <w:rsid w:val="005C3264"/>
    <w:rsid w:val="005E4AF4"/>
    <w:rsid w:val="005E5317"/>
    <w:rsid w:val="006255D3"/>
    <w:rsid w:val="00631B16"/>
    <w:rsid w:val="006A2865"/>
    <w:rsid w:val="006B7F2D"/>
    <w:rsid w:val="006C1DB4"/>
    <w:rsid w:val="006C59B4"/>
    <w:rsid w:val="006D4525"/>
    <w:rsid w:val="00707A15"/>
    <w:rsid w:val="00727641"/>
    <w:rsid w:val="00735BB3"/>
    <w:rsid w:val="007769F2"/>
    <w:rsid w:val="007B08EC"/>
    <w:rsid w:val="007F38C1"/>
    <w:rsid w:val="00825ADB"/>
    <w:rsid w:val="00866362"/>
    <w:rsid w:val="00874B51"/>
    <w:rsid w:val="00885337"/>
    <w:rsid w:val="008E5637"/>
    <w:rsid w:val="00901078"/>
    <w:rsid w:val="0096088D"/>
    <w:rsid w:val="009673C1"/>
    <w:rsid w:val="009A6D49"/>
    <w:rsid w:val="009C1E0C"/>
    <w:rsid w:val="009C760E"/>
    <w:rsid w:val="009D3A6E"/>
    <w:rsid w:val="00A17453"/>
    <w:rsid w:val="00A75843"/>
    <w:rsid w:val="00A80FD2"/>
    <w:rsid w:val="00A92B7A"/>
    <w:rsid w:val="00AB0E82"/>
    <w:rsid w:val="00AD1561"/>
    <w:rsid w:val="00B20F63"/>
    <w:rsid w:val="00B51831"/>
    <w:rsid w:val="00BA5D96"/>
    <w:rsid w:val="00BD51D2"/>
    <w:rsid w:val="00BF48A1"/>
    <w:rsid w:val="00CA77C1"/>
    <w:rsid w:val="00CC26AD"/>
    <w:rsid w:val="00D264EE"/>
    <w:rsid w:val="00D31FD1"/>
    <w:rsid w:val="00D54B40"/>
    <w:rsid w:val="00DD355D"/>
    <w:rsid w:val="00E773DA"/>
    <w:rsid w:val="00EC28E4"/>
    <w:rsid w:val="00F333AE"/>
    <w:rsid w:val="00F55470"/>
    <w:rsid w:val="00F75063"/>
    <w:rsid w:val="00FD4FD4"/>
    <w:rsid w:val="00FE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36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A5D9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harCharChar">
    <w:name w:val="Char Char Знак Знак Char"/>
    <w:basedOn w:val="Normal"/>
    <w:uiPriority w:val="99"/>
    <w:rsid w:val="00BA5D96"/>
    <w:pPr>
      <w:tabs>
        <w:tab w:val="left" w:pos="709"/>
      </w:tabs>
    </w:pPr>
    <w:rPr>
      <w:rFonts w:ascii="Tahoma" w:eastAsia="Calibri" w:hAnsi="Tahoma" w:cs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9D3A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municip</Company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Pavlina Hristova</dc:creator>
  <cp:keywords/>
  <dc:description/>
  <cp:lastModifiedBy>Yanka Zdravkova</cp:lastModifiedBy>
  <cp:revision>42</cp:revision>
  <dcterms:created xsi:type="dcterms:W3CDTF">2015-06-23T14:03:00Z</dcterms:created>
  <dcterms:modified xsi:type="dcterms:W3CDTF">2017-08-08T09:54:00Z</dcterms:modified>
</cp:coreProperties>
</file>